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4A32" w14:textId="77777777" w:rsidR="00CB25E2" w:rsidRDefault="00CB25E2" w:rsidP="00CB25E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468CEE" w14:textId="6DF4B84D" w:rsidR="00861D3D" w:rsidRPr="00CB25E2" w:rsidRDefault="00CB25E2" w:rsidP="00CB25E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B25E2">
        <w:rPr>
          <w:rFonts w:ascii="Arial" w:hAnsi="Arial" w:cs="Arial"/>
          <w:b/>
          <w:bCs/>
          <w:sz w:val="28"/>
          <w:szCs w:val="28"/>
          <w:u w:val="single"/>
        </w:rPr>
        <w:t>EXPECT THE UNEXPECTED</w:t>
      </w:r>
    </w:p>
    <w:p w14:paraId="67080A25" w14:textId="77777777" w:rsidR="00CB25E2" w:rsidRDefault="00CB25E2"/>
    <w:p w14:paraId="79303866" w14:textId="60DACC15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the R knows nothing of what happened during the play.  Give all the info no matter how simple.</w:t>
      </w:r>
    </w:p>
    <w:p w14:paraId="44D421E9" w14:textId="0A3A21BA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no one knows what down it is after a penalty.  Communicate this!</w:t>
      </w:r>
    </w:p>
    <w:p w14:paraId="5787A7B8" w14:textId="507647BD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no one knows how many time outs are left.</w:t>
      </w:r>
    </w:p>
    <w:p w14:paraId="64AB0ACB" w14:textId="13EF45C9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Deep 3 expect every play to go the distance.</w:t>
      </w:r>
    </w:p>
    <w:p w14:paraId="5D54EBD0" w14:textId="0D861C09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every scorer to lose the ball before he scores.</w:t>
      </w:r>
    </w:p>
    <w:p w14:paraId="6CEE3AD7" w14:textId="6BE29363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the appropriate coach to call a TO toward the end of each half.</w:t>
      </w:r>
    </w:p>
    <w:p w14:paraId="6E3D1B99" w14:textId="67831EE3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no one knows the status of the clock.</w:t>
      </w:r>
    </w:p>
    <w:p w14:paraId="2C44CCEC" w14:textId="78B89A21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Have the discipline to look in your area especially when it is away from the point of attack.</w:t>
      </w:r>
    </w:p>
    <w:p w14:paraId="5CFDC95D" w14:textId="0D35DF17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the clock operator never to start or stop the clock after a score or kick off.</w:t>
      </w:r>
    </w:p>
    <w:p w14:paraId="66BC381D" w14:textId="5D022B14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someone to commit a UNR.  Don’t be surprised!  Look for people taking runs especially away from the play.  Extend your focus 3-4 seconds after the play ends.</w:t>
      </w:r>
    </w:p>
    <w:p w14:paraId="373B8239" w14:textId="32BBC4B2" w:rsidR="00CB25E2" w:rsidRPr="00CB25E2" w:rsidRDefault="00CB25E2" w:rsidP="00CB25E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25E2">
        <w:rPr>
          <w:rFonts w:ascii="Arial" w:hAnsi="Arial" w:cs="Arial"/>
          <w:sz w:val="28"/>
          <w:szCs w:val="28"/>
        </w:rPr>
        <w:t>Expect a fair catch signal on a pooch kick off o</w:t>
      </w:r>
      <w:r>
        <w:rPr>
          <w:rFonts w:ascii="Arial" w:hAnsi="Arial" w:cs="Arial"/>
          <w:sz w:val="28"/>
          <w:szCs w:val="28"/>
        </w:rPr>
        <w:t>r</w:t>
      </w:r>
      <w:bookmarkStart w:id="0" w:name="_GoBack"/>
      <w:bookmarkEnd w:id="0"/>
      <w:r w:rsidRPr="00CB25E2">
        <w:rPr>
          <w:rFonts w:ascii="Arial" w:hAnsi="Arial" w:cs="Arial"/>
          <w:sz w:val="28"/>
          <w:szCs w:val="28"/>
        </w:rPr>
        <w:t xml:space="preserve"> an invalid signal on an onside kick that hits the ground.</w:t>
      </w:r>
    </w:p>
    <w:sectPr w:rsidR="00CB25E2" w:rsidRPr="00CB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57AB"/>
    <w:multiLevelType w:val="hybridMultilevel"/>
    <w:tmpl w:val="101C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2"/>
    <w:rsid w:val="00861D3D"/>
    <w:rsid w:val="00C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CBAE"/>
  <w15:chartTrackingRefBased/>
  <w15:docId w15:val="{162E444A-FC6A-401B-987E-D2E4EC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Fleming</dc:creator>
  <cp:keywords/>
  <dc:description/>
  <cp:lastModifiedBy>William Fleming</cp:lastModifiedBy>
  <cp:revision>1</cp:revision>
  <dcterms:created xsi:type="dcterms:W3CDTF">2019-12-17T14:11:00Z</dcterms:created>
  <dcterms:modified xsi:type="dcterms:W3CDTF">2019-12-17T14:19:00Z</dcterms:modified>
</cp:coreProperties>
</file>